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3F" w:rsidRDefault="00A5753F" w:rsidP="00A5753F">
      <w:pPr>
        <w:pStyle w:val="Nadpis2"/>
      </w:pPr>
      <w:r>
        <w:rPr>
          <w:rStyle w:val="ask-postheadericon"/>
        </w:rPr>
        <w:fldChar w:fldCharType="begin"/>
      </w:r>
      <w:r>
        <w:rPr>
          <w:rStyle w:val="ask-postheadericon"/>
        </w:rPr>
        <w:instrText xml:space="preserve"> HYPERLINK "http://www.askskalica.com/83-atletika/beh-hodonin-holic-skalica/210-29-rocnik-medzinarodneho-cestneho-behu-hodonin-holic-skalica-14-12-2019-o-13-00-hod" </w:instrText>
      </w:r>
      <w:r>
        <w:rPr>
          <w:rStyle w:val="ask-postheadericon"/>
        </w:rPr>
        <w:fldChar w:fldCharType="separate"/>
      </w:r>
      <w:r>
        <w:rPr>
          <w:rStyle w:val="Hypertextovprepojenie"/>
        </w:rPr>
        <w:t xml:space="preserve">29. ročník medzinárodného cestného behu </w:t>
      </w:r>
      <w:proofErr w:type="spellStart"/>
      <w:r>
        <w:rPr>
          <w:rStyle w:val="Hypertextovprepojenie"/>
        </w:rPr>
        <w:t>Hodonín</w:t>
      </w:r>
      <w:proofErr w:type="spellEnd"/>
      <w:r>
        <w:rPr>
          <w:rStyle w:val="Hypertextovprepojenie"/>
        </w:rPr>
        <w:t xml:space="preserve"> - Holíč - Skalica 14.12.2019 o 13:00 hod</w:t>
      </w:r>
      <w:r>
        <w:rPr>
          <w:rStyle w:val="ask-postheadericon"/>
        </w:rPr>
        <w:fldChar w:fldCharType="end"/>
      </w:r>
    </w:p>
    <w:p w:rsidR="00A5753F" w:rsidRDefault="00A5753F" w:rsidP="00A5753F">
      <w:pPr>
        <w:pStyle w:val="Normlnywebov"/>
        <w:ind w:left="450"/>
        <w:jc w:val="both"/>
      </w:pPr>
      <w:proofErr w:type="spellStart"/>
      <w:r>
        <w:rPr>
          <w:rStyle w:val="Siln"/>
          <w:rFonts w:ascii="Arial" w:hAnsi="Arial" w:cs="Arial"/>
          <w:color w:val="800000"/>
        </w:rPr>
        <w:t>Poriadatelia</w:t>
      </w:r>
      <w:proofErr w:type="spellEnd"/>
      <w:r>
        <w:rPr>
          <w:rStyle w:val="Siln"/>
          <w:rFonts w:ascii="Arial" w:hAnsi="Arial" w:cs="Arial"/>
          <w:color w:val="800000"/>
        </w:rPr>
        <w:t>:</w:t>
      </w:r>
    </w:p>
    <w:p w:rsidR="00A5753F" w:rsidRDefault="00A5753F" w:rsidP="00A5753F">
      <w:pPr>
        <w:pStyle w:val="Normlnywebov"/>
        <w:ind w:left="900"/>
        <w:jc w:val="both"/>
      </w:pPr>
      <w:proofErr w:type="spellStart"/>
      <w:r>
        <w:rPr>
          <w:rStyle w:val="Siln"/>
          <w:rFonts w:ascii="Arial" w:hAnsi="Arial" w:cs="Arial"/>
        </w:rPr>
        <w:t>Město</w:t>
      </w:r>
      <w:proofErr w:type="spellEnd"/>
      <w:r>
        <w:rPr>
          <w:rStyle w:val="Siln"/>
          <w:rFonts w:ascii="Arial" w:hAnsi="Arial" w:cs="Arial"/>
        </w:rPr>
        <w:t xml:space="preserve"> </w:t>
      </w:r>
      <w:proofErr w:type="spellStart"/>
      <w:r>
        <w:rPr>
          <w:rStyle w:val="Siln"/>
          <w:rFonts w:ascii="Arial" w:hAnsi="Arial" w:cs="Arial"/>
        </w:rPr>
        <w:t>Hodonín</w:t>
      </w:r>
      <w:proofErr w:type="spellEnd"/>
      <w:r>
        <w:rPr>
          <w:rStyle w:val="Siln"/>
          <w:rFonts w:ascii="Arial" w:hAnsi="Arial" w:cs="Arial"/>
        </w:rPr>
        <w:t xml:space="preserve">, mesto Holíč, mesto Skalica, TEZA </w:t>
      </w:r>
      <w:proofErr w:type="spellStart"/>
      <w:r>
        <w:rPr>
          <w:rStyle w:val="Siln"/>
          <w:rFonts w:ascii="Arial" w:hAnsi="Arial" w:cs="Arial"/>
        </w:rPr>
        <w:t>Hodonín</w:t>
      </w:r>
      <w:proofErr w:type="spellEnd"/>
      <w:r>
        <w:rPr>
          <w:rStyle w:val="Siln"/>
          <w:rFonts w:ascii="Arial" w:hAnsi="Arial" w:cs="Arial"/>
        </w:rPr>
        <w:t xml:space="preserve">, Športový klub ŠK Skalica v spolupráci s dobrovoľnými </w:t>
      </w:r>
      <w:proofErr w:type="spellStart"/>
      <w:r>
        <w:rPr>
          <w:rStyle w:val="Siln"/>
          <w:rFonts w:ascii="Arial" w:hAnsi="Arial" w:cs="Arial"/>
        </w:rPr>
        <w:t>hasičkými</w:t>
      </w:r>
      <w:proofErr w:type="spellEnd"/>
      <w:r>
        <w:rPr>
          <w:rStyle w:val="Siln"/>
          <w:rFonts w:ascii="Arial" w:hAnsi="Arial" w:cs="Arial"/>
        </w:rPr>
        <w:t xml:space="preserve"> zbormi v Holíči a Skalici.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>Spoločný patronát nad pretekom prevzali: </w:t>
      </w:r>
    </w:p>
    <w:p w:rsidR="00A5753F" w:rsidRDefault="00A5753F" w:rsidP="00A5753F">
      <w:pPr>
        <w:pStyle w:val="Normlnywebov"/>
        <w:ind w:left="900"/>
        <w:jc w:val="both"/>
      </w:pPr>
      <w:r>
        <w:rPr>
          <w:rStyle w:val="Siln"/>
          <w:rFonts w:ascii="Arial" w:hAnsi="Arial" w:cs="Arial"/>
        </w:rPr>
        <w:t xml:space="preserve">Starosta </w:t>
      </w:r>
      <w:proofErr w:type="spellStart"/>
      <w:r>
        <w:rPr>
          <w:rStyle w:val="Siln"/>
          <w:rFonts w:ascii="Arial" w:hAnsi="Arial" w:cs="Arial"/>
        </w:rPr>
        <w:t>města</w:t>
      </w:r>
      <w:proofErr w:type="spellEnd"/>
      <w:r>
        <w:rPr>
          <w:rStyle w:val="Siln"/>
          <w:rFonts w:ascii="Arial" w:hAnsi="Arial" w:cs="Arial"/>
        </w:rPr>
        <w:t xml:space="preserve"> </w:t>
      </w:r>
      <w:proofErr w:type="spellStart"/>
      <w:r>
        <w:rPr>
          <w:rStyle w:val="Siln"/>
          <w:rFonts w:ascii="Arial" w:hAnsi="Arial" w:cs="Arial"/>
        </w:rPr>
        <w:t>Hodonín</w:t>
      </w:r>
      <w:proofErr w:type="spellEnd"/>
      <w:r>
        <w:rPr>
          <w:rStyle w:val="Siln"/>
          <w:rFonts w:ascii="Arial" w:hAnsi="Arial" w:cs="Arial"/>
        </w:rPr>
        <w:t xml:space="preserve">, primátor mesta Holíč,  primátorka mesta Skalica,   konateľ spoločnosti </w:t>
      </w:r>
      <w:proofErr w:type="spellStart"/>
      <w:r>
        <w:rPr>
          <w:rStyle w:val="Siln"/>
          <w:rFonts w:ascii="Arial" w:hAnsi="Arial" w:cs="Arial"/>
        </w:rPr>
        <w:t>Schaeffler</w:t>
      </w:r>
      <w:proofErr w:type="spellEnd"/>
      <w:r>
        <w:rPr>
          <w:rStyle w:val="Siln"/>
          <w:rFonts w:ascii="Arial" w:hAnsi="Arial" w:cs="Arial"/>
        </w:rPr>
        <w:t xml:space="preserve"> Slovensko  spol. s r.o.,  riaditeľ spoločnosti </w:t>
      </w:r>
      <w:proofErr w:type="spellStart"/>
      <w:r>
        <w:rPr>
          <w:rStyle w:val="Siln"/>
          <w:rFonts w:ascii="Arial" w:hAnsi="Arial" w:cs="Arial"/>
        </w:rPr>
        <w:t>Grafobal</w:t>
      </w:r>
      <w:proofErr w:type="spellEnd"/>
      <w:r>
        <w:rPr>
          <w:rStyle w:val="Siln"/>
          <w:rFonts w:ascii="Arial" w:hAnsi="Arial" w:cs="Arial"/>
        </w:rPr>
        <w:t xml:space="preserve"> a.s. Skalica</w:t>
      </w:r>
    </w:p>
    <w:p w:rsidR="00A5753F" w:rsidRDefault="00A5753F" w:rsidP="00A5753F">
      <w:pPr>
        <w:pStyle w:val="Normlnywebov"/>
        <w:ind w:left="450"/>
      </w:pPr>
      <w:r>
        <w:rPr>
          <w:rFonts w:ascii="Arial" w:hAnsi="Arial" w:cs="Arial"/>
          <w:noProof/>
        </w:rPr>
        <w:drawing>
          <wp:inline distT="0" distB="0" distL="0" distR="0">
            <wp:extent cx="2762250" cy="2057400"/>
            <wp:effectExtent l="0" t="0" r="0" b="0"/>
            <wp:docPr id="4" name="Obrázok 4" descr="Skalica - Holíč - Hodoní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lica - Holíč - Hodoní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Štart:</w:t>
      </w:r>
      <w:r>
        <w:rPr>
          <w:rStyle w:val="Siln"/>
          <w:rFonts w:ascii="Arial" w:hAnsi="Arial" w:cs="Arial"/>
        </w:rPr>
        <w:t xml:space="preserve">  </w:t>
      </w:r>
      <w:r>
        <w:rPr>
          <w:rFonts w:ascii="Arial" w:hAnsi="Arial" w:cs="Arial"/>
        </w:rPr>
        <w:t xml:space="preserve">14.12.2019 o 13:00 hod pred </w:t>
      </w:r>
      <w:proofErr w:type="spellStart"/>
      <w:r>
        <w:rPr>
          <w:rFonts w:ascii="Arial" w:hAnsi="Arial" w:cs="Arial"/>
        </w:rPr>
        <w:t>MěU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Hodoníně</w:t>
      </w:r>
      <w:proofErr w:type="spellEnd"/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Cieľ:</w:t>
      </w:r>
      <w:r>
        <w:rPr>
          <w:rStyle w:val="Siln"/>
          <w:rFonts w:ascii="Arial" w:hAnsi="Arial" w:cs="Arial"/>
        </w:rPr>
        <w:t xml:space="preserve">    </w:t>
      </w:r>
      <w:r>
        <w:rPr>
          <w:rFonts w:ascii="Arial" w:hAnsi="Arial" w:cs="Arial"/>
        </w:rPr>
        <w:t xml:space="preserve">od cca 13:40 pred budovou </w:t>
      </w:r>
      <w:proofErr w:type="spellStart"/>
      <w:r>
        <w:rPr>
          <w:rFonts w:ascii="Arial" w:hAnsi="Arial" w:cs="Arial"/>
        </w:rPr>
        <w:t>MsU</w:t>
      </w:r>
      <w:proofErr w:type="spellEnd"/>
      <w:r>
        <w:rPr>
          <w:rFonts w:ascii="Arial" w:hAnsi="Arial" w:cs="Arial"/>
        </w:rPr>
        <w:t xml:space="preserve"> Skalica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Trať:</w:t>
      </w:r>
      <w:r>
        <w:rPr>
          <w:rFonts w:ascii="Arial" w:hAnsi="Arial" w:cs="Arial"/>
          <w:color w:val="800000"/>
        </w:rPr>
        <w:t> </w:t>
      </w:r>
      <w:r>
        <w:rPr>
          <w:rFonts w:ascii="Arial" w:hAnsi="Arial" w:cs="Arial"/>
        </w:rPr>
        <w:t xml:space="preserve">   cca  12.5 km </w:t>
      </w:r>
      <w:proofErr w:type="spellStart"/>
      <w:r>
        <w:rPr>
          <w:rFonts w:ascii="Arial" w:hAnsi="Arial" w:cs="Arial"/>
        </w:rPr>
        <w:t>Hodonín</w:t>
      </w:r>
      <w:proofErr w:type="spellEnd"/>
      <w:r>
        <w:rPr>
          <w:rFonts w:ascii="Arial" w:hAnsi="Arial" w:cs="Arial"/>
        </w:rPr>
        <w:t xml:space="preserve"> - Holíč - Skalica</w:t>
      </w:r>
    </w:p>
    <w:p w:rsidR="00A5753F" w:rsidRDefault="00A5753F" w:rsidP="00A5753F">
      <w:pPr>
        <w:pStyle w:val="Nadpis1"/>
        <w:ind w:left="450"/>
        <w:jc w:val="both"/>
      </w:pPr>
      <w:r>
        <w:rPr>
          <w:rStyle w:val="Siln"/>
          <w:rFonts w:ascii="Arial" w:hAnsi="Arial" w:cs="Arial"/>
          <w:b/>
          <w:bCs/>
          <w:color w:val="800000"/>
          <w:sz w:val="24"/>
          <w:szCs w:val="24"/>
        </w:rPr>
        <w:t>Kategórie:</w:t>
      </w:r>
      <w:r>
        <w:rPr>
          <w:rFonts w:ascii="Arial" w:hAnsi="Arial" w:cs="Arial"/>
          <w:color w:val="000000"/>
          <w:sz w:val="24"/>
          <w:szCs w:val="24"/>
        </w:rPr>
        <w:t xml:space="preserve"> 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absolutné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poradie, M 40, M 50, M 60, M 65, M 70,M75, M80, ŽENY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absolutné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poradie,  Ž40, Ž50, Ž60 , Juniori, Juniorky</w:t>
      </w:r>
    </w:p>
    <w:p w:rsidR="00A5753F" w:rsidRDefault="00A5753F" w:rsidP="00A5753F">
      <w:pPr>
        <w:jc w:val="both"/>
      </w:pPr>
      <w:r>
        <w:rPr>
          <w:rFonts w:ascii="Arial" w:hAnsi="Arial" w:cs="Arial"/>
          <w:color w:val="000000"/>
        </w:rPr>
        <w:t> 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>Družstvá:</w:t>
      </w:r>
      <w:r>
        <w:rPr>
          <w:rFonts w:ascii="Arial" w:hAnsi="Arial" w:cs="Arial"/>
          <w:color w:val="800000"/>
        </w:rPr>
        <w:t xml:space="preserve"> – </w:t>
      </w:r>
      <w:r>
        <w:rPr>
          <w:rStyle w:val="Siln"/>
          <w:rFonts w:ascii="Arial" w:hAnsi="Arial" w:cs="Arial"/>
          <w:color w:val="800000"/>
        </w:rPr>
        <w:t>Česko – Slovenský pohár družstiev</w:t>
      </w:r>
      <w:r>
        <w:rPr>
          <w:rFonts w:ascii="Arial" w:hAnsi="Arial" w:cs="Arial"/>
          <w:color w:val="FF0000"/>
        </w:rPr>
        <w:t xml:space="preserve"> - atletické kluby- minimálne 4 členné družstvá z  prihlásených pretekárov  príslušnosti  toho istého klubu, oddielu. Hodnotia sa 4 pretekári podľa súčtu celkového poradia pretekárov – prihlášky družstiev písomne cez E-mail - </w:t>
      </w:r>
      <w:hyperlink r:id="rId6" w:history="1">
        <w:r>
          <w:rPr>
            <w:rStyle w:val="Hypertextovprepojenie"/>
            <w:rFonts w:ascii="Arial" w:hAnsi="Arial" w:cs="Arial"/>
          </w:rPr>
          <w:t>zalubil@stonline.sk</w:t>
        </w:r>
      </w:hyperlink>
      <w:r>
        <w:rPr>
          <w:rFonts w:ascii="Arial" w:hAnsi="Arial" w:cs="Arial"/>
          <w:color w:val="FF0000"/>
        </w:rPr>
        <w:t xml:space="preserve"> 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>Družstvá - Firmy</w:t>
      </w:r>
      <w:r>
        <w:rPr>
          <w:rFonts w:ascii="Arial" w:hAnsi="Arial" w:cs="Arial"/>
          <w:color w:val="FF0000"/>
        </w:rPr>
        <w:t xml:space="preserve">  – minimálne 4 členné družstvá z  prihlásených pretekárov  danej firmy. - Hodnotia sa 4 pretekári podľa súčtu celkového poradia pretekárov – prihlášky družstiev písomne cez E-mail - </w:t>
      </w:r>
      <w:hyperlink r:id="rId7" w:history="1">
        <w:r>
          <w:rPr>
            <w:rStyle w:val="Hypertextovprepojenie"/>
            <w:rFonts w:ascii="Arial" w:hAnsi="Arial" w:cs="Arial"/>
          </w:rPr>
          <w:t>zalubil@stonline.sk</w:t>
        </w:r>
      </w:hyperlink>
      <w:r>
        <w:rPr>
          <w:rFonts w:ascii="Arial" w:hAnsi="Arial" w:cs="Arial"/>
          <w:color w:val="FF0000"/>
        </w:rPr>
        <w:t xml:space="preserve"> 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color w:val="800000"/>
          <w:sz w:val="36"/>
          <w:szCs w:val="36"/>
          <w:shd w:val="clear" w:color="auto" w:fill="FFFFFF"/>
        </w:rPr>
        <w:lastRenderedPageBreak/>
        <w:t>Vložený pretek detí</w:t>
      </w:r>
      <w:r>
        <w:rPr>
          <w:rStyle w:val="Siln"/>
          <w:color w:val="FF0000"/>
          <w:sz w:val="36"/>
          <w:szCs w:val="36"/>
          <w:shd w:val="clear" w:color="auto" w:fill="FFFFFF"/>
        </w:rPr>
        <w:t xml:space="preserve"> 12:15 hod - 19. ročník Memoriálu Emila </w:t>
      </w:r>
      <w:proofErr w:type="spellStart"/>
      <w:r>
        <w:rPr>
          <w:rStyle w:val="Siln"/>
          <w:color w:val="FF0000"/>
          <w:sz w:val="36"/>
          <w:szCs w:val="36"/>
          <w:shd w:val="clear" w:color="auto" w:fill="FFFFFF"/>
        </w:rPr>
        <w:t>Zátopka</w:t>
      </w:r>
      <w:proofErr w:type="spellEnd"/>
      <w:r>
        <w:rPr>
          <w:rStyle w:val="Siln"/>
          <w:color w:val="FF0000"/>
          <w:sz w:val="36"/>
          <w:szCs w:val="36"/>
          <w:shd w:val="clear" w:color="auto" w:fill="FFFFFF"/>
        </w:rPr>
        <w:t xml:space="preserve"> - Námestie Slobody v Skalici - </w:t>
      </w:r>
      <w:proofErr w:type="spellStart"/>
      <w:r>
        <w:rPr>
          <w:rStyle w:val="Siln"/>
          <w:color w:val="FF0000"/>
          <w:sz w:val="36"/>
          <w:szCs w:val="36"/>
          <w:shd w:val="clear" w:color="auto" w:fill="FFFFFF"/>
        </w:rPr>
        <w:t>propozicie</w:t>
      </w:r>
      <w:proofErr w:type="spellEnd"/>
      <w:r>
        <w:rPr>
          <w:rStyle w:val="Siln"/>
          <w:color w:val="FF0000"/>
          <w:sz w:val="36"/>
          <w:szCs w:val="36"/>
          <w:shd w:val="clear" w:color="auto" w:fill="FFFFFF"/>
        </w:rPr>
        <w:t xml:space="preserve"> v prílohe.</w:t>
      </w:r>
      <w:r>
        <w:rPr>
          <w:noProof/>
          <w:color w:val="0000FF"/>
        </w:rPr>
        <w:drawing>
          <wp:inline distT="0" distB="0" distL="0" distR="0">
            <wp:extent cx="1457325" cy="1104900"/>
            <wp:effectExtent l="0" t="0" r="9525" b="0"/>
            <wp:docPr id="3" name="Obrázok 3" descr="logo SBS">
              <a:hlinkClick xmlns:a="http://schemas.openxmlformats.org/drawingml/2006/main" r:id="rId8" tgtFrame="&quot;_blank&quot;" tooltip="&quot;logo SB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BS">
                      <a:hlinkClick r:id="rId8" tgtFrame="&quot;_blank&quot;" tooltip="&quot;logo SB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  <w:sz w:val="27"/>
          <w:szCs w:val="27"/>
        </w:rPr>
        <w:t>Prihlášky a štartovné SR :</w:t>
      </w:r>
      <w:r>
        <w:rPr>
          <w:rStyle w:val="Siln"/>
          <w:rFonts w:ascii="Arial" w:hAnsi="Arial" w:cs="Arial"/>
          <w:color w:val="000000"/>
          <w:sz w:val="27"/>
          <w:szCs w:val="27"/>
        </w:rPr>
        <w:t>   8</w:t>
      </w:r>
      <w:r>
        <w:rPr>
          <w:rFonts w:ascii="Arial" w:hAnsi="Arial" w:cs="Arial"/>
          <w:sz w:val="27"/>
          <w:szCs w:val="27"/>
        </w:rPr>
        <w:t xml:space="preserve">€ / 250,-Kč pri platbe vopred do 30.11.2019, </w:t>
      </w:r>
    </w:p>
    <w:p w:rsidR="00A5753F" w:rsidRDefault="00A5753F" w:rsidP="00A5753F">
      <w:pPr>
        <w:pStyle w:val="Normlnywebov"/>
        <w:ind w:left="450"/>
      </w:pPr>
      <w:r>
        <w:rPr>
          <w:rFonts w:ascii="Arial" w:hAnsi="Arial" w:cs="Arial"/>
          <w:sz w:val="27"/>
          <w:szCs w:val="27"/>
        </w:rPr>
        <w:t xml:space="preserve">                                             </w:t>
      </w:r>
      <w:r>
        <w:rPr>
          <w:rStyle w:val="Siln"/>
          <w:rFonts w:ascii="Arial" w:hAnsi="Arial" w:cs="Arial"/>
          <w:sz w:val="27"/>
          <w:szCs w:val="27"/>
        </w:rPr>
        <w:t>10€</w:t>
      </w:r>
      <w:r>
        <w:rPr>
          <w:rFonts w:ascii="Arial" w:hAnsi="Arial" w:cs="Arial"/>
          <w:sz w:val="27"/>
          <w:szCs w:val="27"/>
        </w:rPr>
        <w:t xml:space="preserve"> /300Kč       vopred od 1. do 10.12.2019 na   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  <w:sz w:val="27"/>
          <w:szCs w:val="27"/>
        </w:rPr>
        <w:t>Účet:</w:t>
      </w:r>
      <w:r>
        <w:rPr>
          <w:rFonts w:ascii="Arial" w:hAnsi="Arial" w:cs="Arial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 xml:space="preserve">SK79 7500 0000 0005 1123 0043   </w:t>
      </w:r>
      <w:r>
        <w:rPr>
          <w:sz w:val="27"/>
          <w:szCs w:val="27"/>
        </w:rPr>
        <w:t xml:space="preserve">BIC ( SWIFT) : CEKOSKBX 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sz w:val="27"/>
          <w:szCs w:val="27"/>
        </w:rPr>
        <w:t xml:space="preserve">alebo na mieste pri prezentácii v Skalici v deň štartu 15,-€ / 350,-Kč - uvedená platba sa vzťahuje na všetkých pretekárov, ktorí neuhradili  štartovné v požadovanom termíne na účet klubu. Prihláška bez úhrady a bez údaja o </w:t>
      </w:r>
      <w:proofErr w:type="spellStart"/>
      <w:r>
        <w:rPr>
          <w:rStyle w:val="Siln"/>
          <w:rFonts w:ascii="Arial" w:hAnsi="Arial" w:cs="Arial"/>
          <w:sz w:val="27"/>
          <w:szCs w:val="27"/>
        </w:rPr>
        <w:t>platitelovi</w:t>
      </w:r>
      <w:proofErr w:type="spellEnd"/>
      <w:r>
        <w:rPr>
          <w:rStyle w:val="Siln"/>
          <w:rFonts w:ascii="Arial" w:hAnsi="Arial" w:cs="Arial"/>
          <w:sz w:val="27"/>
          <w:szCs w:val="27"/>
        </w:rPr>
        <w:t xml:space="preserve"> pri úhrade na účet  je neplatná. / Správa pre prijímateľa - meno a priezvisko pretekára / </w:t>
      </w:r>
    </w:p>
    <w:p w:rsidR="00A5753F" w:rsidRDefault="00A5753F" w:rsidP="00A5753F">
      <w:pPr>
        <w:pStyle w:val="Nadpis1"/>
        <w:ind w:left="450"/>
      </w:pPr>
      <w:hyperlink r:id="rId10" w:history="1">
        <w:r>
          <w:rPr>
            <w:rStyle w:val="Hypertextovprepojenie"/>
            <w:color w:val="FF0000"/>
            <w:shd w:val="clear" w:color="auto" w:fill="FFFF00"/>
          </w:rPr>
          <w:t>ONLINE REGISTRÁCIA &gt;&gt;&gt;</w:t>
        </w:r>
      </w:hyperlink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  <w:sz w:val="27"/>
          <w:szCs w:val="27"/>
          <w:shd w:val="clear" w:color="auto" w:fill="FFFFFF"/>
        </w:rPr>
        <w:t>Prihlášky  ČR:</w:t>
      </w:r>
      <w:r>
        <w:rPr>
          <w:rStyle w:val="Siln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  </w:t>
      </w:r>
      <w:hyperlink r:id="rId11" w:history="1">
        <w:r>
          <w:rPr>
            <w:rStyle w:val="Hypertextovprepojenie"/>
            <w:rFonts w:ascii="Arial" w:hAnsi="Arial" w:cs="Arial"/>
            <w:sz w:val="27"/>
            <w:szCs w:val="27"/>
            <w:shd w:val="clear" w:color="auto" w:fill="FFFFFF"/>
          </w:rPr>
          <w:t>www.teza-hodonin.cz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Prezentácia:  </w:t>
      </w:r>
      <w:r>
        <w:rPr>
          <w:rStyle w:val="Siln"/>
          <w:rFonts w:ascii="Arial" w:hAnsi="Arial" w:cs="Arial"/>
          <w:color w:val="FF0000"/>
        </w:rPr>
        <w:t xml:space="preserve">      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FF0000"/>
        </w:rPr>
        <w:t xml:space="preserve">Od 9:00 hod – 12:00 hod  </w:t>
      </w:r>
      <w:r>
        <w:rPr>
          <w:rStyle w:val="Siln"/>
          <w:rFonts w:ascii="Arial" w:hAnsi="Arial" w:cs="Arial"/>
          <w:color w:val="FF0000"/>
          <w:shd w:val="clear" w:color="auto" w:fill="FFFF00"/>
        </w:rPr>
        <w:t xml:space="preserve">ZŠ Očovská </w:t>
      </w:r>
      <w:proofErr w:type="spellStart"/>
      <w:r>
        <w:rPr>
          <w:rStyle w:val="Siln"/>
          <w:rFonts w:ascii="Arial" w:hAnsi="Arial" w:cs="Arial"/>
          <w:color w:val="FF0000"/>
          <w:shd w:val="clear" w:color="auto" w:fill="FFFF00"/>
        </w:rPr>
        <w:t>Hodonín</w:t>
      </w:r>
      <w:proofErr w:type="spellEnd"/>
      <w:r>
        <w:rPr>
          <w:rFonts w:ascii="Arial" w:hAnsi="Arial" w:cs="Arial"/>
        </w:rPr>
        <w:t xml:space="preserve"> 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Šatne: </w:t>
      </w:r>
      <w:r>
        <w:rPr>
          <w:rStyle w:val="Siln"/>
          <w:rFonts w:ascii="Arial" w:hAnsi="Arial" w:cs="Arial"/>
        </w:rPr>
        <w:t xml:space="preserve">                  ZŠ Očovská </w:t>
      </w:r>
      <w:proofErr w:type="spellStart"/>
      <w:r>
        <w:rPr>
          <w:rStyle w:val="Siln"/>
          <w:rFonts w:ascii="Arial" w:hAnsi="Arial" w:cs="Arial"/>
        </w:rPr>
        <w:t>Hodonín</w:t>
      </w:r>
      <w:proofErr w:type="spellEnd"/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Šatne a sprchy</w:t>
      </w:r>
      <w:r>
        <w:rPr>
          <w:rFonts w:ascii="Arial" w:hAnsi="Arial" w:cs="Arial"/>
          <w:color w:val="800000"/>
        </w:rPr>
        <w:t>:</w:t>
      </w:r>
      <w:r>
        <w:rPr>
          <w:rFonts w:ascii="Arial" w:hAnsi="Arial" w:cs="Arial"/>
        </w:rPr>
        <w:t xml:space="preserve">   </w:t>
      </w:r>
      <w:r>
        <w:rPr>
          <w:rStyle w:val="Siln"/>
          <w:rFonts w:ascii="Arial" w:hAnsi="Arial" w:cs="Arial"/>
        </w:rPr>
        <w:t>SZŠ Skalica - telocvičňa</w:t>
      </w:r>
    </w:p>
    <w:p w:rsidR="00A5753F" w:rsidRDefault="00A5753F" w:rsidP="00A5753F">
      <w:pPr>
        <w:pStyle w:val="Normlnywebov"/>
        <w:ind w:left="450"/>
      </w:pPr>
      <w:r>
        <w:rPr>
          <w:rStyle w:val="Siln"/>
          <w:rFonts w:ascii="Arial" w:hAnsi="Arial" w:cs="Arial"/>
          <w:color w:val="800000"/>
        </w:rPr>
        <w:t>Obed:</w:t>
      </w:r>
      <w:r>
        <w:rPr>
          <w:rFonts w:ascii="Arial" w:hAnsi="Arial" w:cs="Arial"/>
          <w:color w:val="800000"/>
        </w:rPr>
        <w:t> </w:t>
      </w:r>
      <w:r>
        <w:rPr>
          <w:rFonts w:ascii="Arial" w:hAnsi="Arial" w:cs="Arial"/>
        </w:rPr>
        <w:t xml:space="preserve">                  </w:t>
      </w:r>
      <w:r>
        <w:rPr>
          <w:rStyle w:val="Siln"/>
          <w:rFonts w:ascii="Arial" w:hAnsi="Arial" w:cs="Arial"/>
        </w:rPr>
        <w:t xml:space="preserve">Jedáleň </w:t>
      </w:r>
      <w:proofErr w:type="spellStart"/>
      <w:r>
        <w:rPr>
          <w:rStyle w:val="Siln"/>
          <w:rFonts w:ascii="Arial" w:hAnsi="Arial" w:cs="Arial"/>
        </w:rPr>
        <w:t>Grafobal</w:t>
      </w:r>
      <w:proofErr w:type="spellEnd"/>
      <w:r>
        <w:rPr>
          <w:rStyle w:val="Siln"/>
          <w:rFonts w:ascii="Arial" w:hAnsi="Arial" w:cs="Arial"/>
        </w:rPr>
        <w:t xml:space="preserve"> a.s. Skalica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>Doprava:</w:t>
      </w:r>
      <w:r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  <w:color w:val="FF0000"/>
        </w:rPr>
        <w:t xml:space="preserve">Zo Skalice do </w:t>
      </w:r>
      <w:proofErr w:type="spellStart"/>
      <w:r>
        <w:rPr>
          <w:rStyle w:val="Siln"/>
          <w:rFonts w:ascii="Arial" w:hAnsi="Arial" w:cs="Arial"/>
          <w:color w:val="FF0000"/>
        </w:rPr>
        <w:t>Hodnonína</w:t>
      </w:r>
      <w:proofErr w:type="spellEnd"/>
      <w:r>
        <w:rPr>
          <w:rStyle w:val="Siln"/>
          <w:rFonts w:ascii="Arial" w:hAnsi="Arial" w:cs="Arial"/>
          <w:color w:val="FF0000"/>
        </w:rPr>
        <w:t xml:space="preserve"> na miesto štartu  bude zaistená doprava  autobusmi od 9:30 hod. do 11:30 hod v polhodinových intervaloch z námestia v Skalici. </w:t>
      </w:r>
      <w:r>
        <w:rPr>
          <w:rFonts w:ascii="Arial" w:hAnsi="Arial" w:cs="Arial"/>
        </w:rPr>
        <w:t xml:space="preserve">Po vyhodnotení je zabezpečená doprava zo  Skalice do </w:t>
      </w:r>
      <w:proofErr w:type="spellStart"/>
      <w:r>
        <w:rPr>
          <w:rFonts w:ascii="Arial" w:hAnsi="Arial" w:cs="Arial"/>
        </w:rPr>
        <w:t>Hodonína</w:t>
      </w:r>
      <w:proofErr w:type="spellEnd"/>
      <w:r>
        <w:rPr>
          <w:rFonts w:ascii="Arial" w:hAnsi="Arial" w:cs="Arial"/>
        </w:rPr>
        <w:t xml:space="preserve"> cca o 17:45 až 18:00 hod.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 xml:space="preserve">Vyhodnotenie: </w:t>
      </w:r>
      <w:r>
        <w:rPr>
          <w:rFonts w:ascii="Arial" w:hAnsi="Arial" w:cs="Arial"/>
        </w:rPr>
        <w:t xml:space="preserve">od 15.30 hod. v </w:t>
      </w:r>
      <w:proofErr w:type="spellStart"/>
      <w:r>
        <w:rPr>
          <w:rFonts w:ascii="Arial" w:hAnsi="Arial" w:cs="Arial"/>
        </w:rPr>
        <w:t>Kulturnom</w:t>
      </w:r>
      <w:proofErr w:type="spellEnd"/>
      <w:r>
        <w:rPr>
          <w:rFonts w:ascii="Arial" w:hAnsi="Arial" w:cs="Arial"/>
        </w:rPr>
        <w:t xml:space="preserve"> dome v Skalici,  jeho súčasťou bude aj kultúrny program. (cca. do 17:30 hod.) 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  <w:u w:val="single"/>
        </w:rPr>
        <w:t>Odmeny a vecné ceny</w:t>
      </w:r>
      <w:r>
        <w:rPr>
          <w:rStyle w:val="Siln"/>
          <w:rFonts w:ascii="Arial" w:hAnsi="Arial" w:cs="Arial"/>
          <w:color w:val="FF0000"/>
          <w:u w:val="single"/>
        </w:rPr>
        <w:t xml:space="preserve"> za umiestnenie v preteku celkom v hodnote 2200 €</w:t>
      </w:r>
      <w:r>
        <w:rPr>
          <w:rStyle w:val="Siln"/>
          <w:rFonts w:ascii="Arial" w:hAnsi="Arial" w:cs="Arial"/>
          <w:color w:val="FF0000"/>
        </w:rPr>
        <w:t xml:space="preserve"> 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  <w:sz w:val="27"/>
          <w:szCs w:val="27"/>
        </w:rPr>
        <w:lastRenderedPageBreak/>
        <w:t>Jednotlivci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MUŽI:</w:t>
      </w:r>
      <w:r>
        <w:rPr>
          <w:rFonts w:ascii="Arial" w:hAnsi="Arial" w:cs="Arial"/>
        </w:rPr>
        <w:t xml:space="preserve"> - celkové poradie   1. - 15.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40:</w:t>
      </w:r>
      <w:r>
        <w:rPr>
          <w:rFonts w:ascii="Arial" w:hAnsi="Arial" w:cs="Arial"/>
        </w:rPr>
        <w:t>  1. - 5.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50: </w:t>
      </w:r>
      <w:r>
        <w:rPr>
          <w:rFonts w:ascii="Arial" w:hAnsi="Arial" w:cs="Arial"/>
        </w:rPr>
        <w:t xml:space="preserve"> 1. - 3.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60:</w:t>
      </w:r>
      <w:r>
        <w:rPr>
          <w:rFonts w:ascii="Arial" w:hAnsi="Arial" w:cs="Arial"/>
        </w:rPr>
        <w:t>  1. - 3.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65</w:t>
      </w:r>
      <w:r>
        <w:rPr>
          <w:rFonts w:ascii="Arial" w:hAnsi="Arial" w:cs="Arial"/>
        </w:rPr>
        <w:t>:  1. - 3.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70:</w:t>
      </w:r>
      <w:r>
        <w:rPr>
          <w:rFonts w:ascii="Arial" w:hAnsi="Arial" w:cs="Arial"/>
        </w:rPr>
        <w:t>  1. - 3. miesto 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75: </w:t>
      </w:r>
      <w:r>
        <w:rPr>
          <w:rFonts w:ascii="Arial" w:hAnsi="Arial" w:cs="Arial"/>
        </w:rPr>
        <w:t xml:space="preserve"> 1. - 3. miesto 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MUŽI nad 80:</w:t>
      </w:r>
      <w:r>
        <w:rPr>
          <w:rFonts w:ascii="Arial" w:hAnsi="Arial" w:cs="Arial"/>
        </w:rPr>
        <w:t>  1.-3. miesto 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 xml:space="preserve">ŽENY: </w:t>
      </w:r>
      <w:r>
        <w:rPr>
          <w:rFonts w:ascii="Arial" w:hAnsi="Arial" w:cs="Arial"/>
        </w:rPr>
        <w:t>- celkové poradie:  1. - 10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ŽENY nad 40:</w:t>
      </w:r>
      <w:r>
        <w:rPr>
          <w:rFonts w:ascii="Arial" w:hAnsi="Arial" w:cs="Arial"/>
        </w:rPr>
        <w:t>   1. - 3.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ŽENY nad 50:</w:t>
      </w:r>
      <w:r>
        <w:rPr>
          <w:rFonts w:ascii="Arial" w:hAnsi="Arial" w:cs="Arial"/>
        </w:rPr>
        <w:t>   1. - 3. miesto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ŽENY nad 60:</w:t>
      </w:r>
      <w:r>
        <w:rPr>
          <w:rFonts w:ascii="Arial" w:hAnsi="Arial" w:cs="Arial"/>
        </w:rPr>
        <w:t xml:space="preserve">   1. - 3. miesto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Juniori:</w:t>
      </w:r>
      <w:r>
        <w:rPr>
          <w:rFonts w:ascii="Arial" w:hAnsi="Arial" w:cs="Arial"/>
        </w:rPr>
        <w:t>     1. – 3. miesto -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</w:rPr>
        <w:t>Juniorky: </w:t>
      </w:r>
      <w:r>
        <w:rPr>
          <w:rFonts w:ascii="Arial" w:hAnsi="Arial" w:cs="Arial"/>
        </w:rPr>
        <w:t xml:space="preserve"> 1. – 3. miesto - vecné ceny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color w:val="800000"/>
        </w:rPr>
        <w:t>Družstvá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i/>
          <w:iCs/>
          <w:color w:val="000000"/>
        </w:rPr>
        <w:t>Česko-Slovenský pohár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FF0000"/>
        </w:rPr>
        <w:t>- 1-3 miesto - poháre + finančné odmeny</w:t>
      </w:r>
    </w:p>
    <w:p w:rsidR="00A5753F" w:rsidRDefault="00A5753F" w:rsidP="00A5753F">
      <w:pPr>
        <w:pStyle w:val="Normlnywebov"/>
        <w:ind w:left="450"/>
        <w:jc w:val="both"/>
      </w:pPr>
      <w:r>
        <w:rPr>
          <w:rStyle w:val="Siln"/>
          <w:rFonts w:ascii="Arial" w:hAnsi="Arial" w:cs="Arial"/>
          <w:i/>
          <w:iCs/>
          <w:color w:val="000000"/>
        </w:rPr>
        <w:t>Firmy</w:t>
      </w:r>
      <w:r>
        <w:rPr>
          <w:rFonts w:ascii="Arial" w:hAnsi="Arial" w:cs="Arial"/>
          <w:i/>
          <w:iCs/>
          <w:color w:val="FF0000"/>
        </w:rPr>
        <w:t xml:space="preserve"> - 1-3. miesto - poháre</w:t>
      </w:r>
    </w:p>
    <w:p w:rsidR="00A5753F" w:rsidRDefault="00A5753F" w:rsidP="00A5753F">
      <w:pPr>
        <w:pStyle w:val="Normlnywebov"/>
        <w:jc w:val="both"/>
      </w:pPr>
      <w:r>
        <w:rPr>
          <w:rStyle w:val="Siln"/>
          <w:rFonts w:ascii="Arial" w:hAnsi="Arial" w:cs="Arial"/>
          <w:color w:val="FF0000"/>
        </w:rPr>
        <w:t xml:space="preserve">Preteky </w:t>
      </w:r>
      <w:proofErr w:type="spellStart"/>
      <w:r>
        <w:rPr>
          <w:rStyle w:val="Siln"/>
          <w:rFonts w:ascii="Arial" w:hAnsi="Arial" w:cs="Arial"/>
          <w:color w:val="FF0000"/>
        </w:rPr>
        <w:t>se</w:t>
      </w:r>
      <w:proofErr w:type="spellEnd"/>
      <w:r>
        <w:rPr>
          <w:rStyle w:val="Siln"/>
          <w:rFonts w:ascii="Arial" w:hAnsi="Arial" w:cs="Arial"/>
          <w:color w:val="FF0000"/>
        </w:rPr>
        <w:t xml:space="preserve"> bežia s čiastočným obmedzením cestnej premávky. Pretekári bežia na vlastnú zodpovednosť, zodpovedajú za svoj zdravotný stav, sú povinní dodržiavať pravidlá cestnej premávky / bežať po pravej strane vozovky /. </w:t>
      </w:r>
    </w:p>
    <w:p w:rsidR="00A5753F" w:rsidRDefault="00A5753F" w:rsidP="00A5753F">
      <w:pPr>
        <w:jc w:val="center"/>
      </w:pPr>
      <w:r>
        <w:rPr>
          <w:rStyle w:val="Siln"/>
          <w:rFonts w:ascii="Arial" w:hAnsi="Arial" w:cs="Arial"/>
          <w:color w:val="000000"/>
          <w:sz w:val="27"/>
          <w:szCs w:val="27"/>
        </w:rPr>
        <w:t> Usporiadateľ si vyhradzuje právo zmeny údajov v deň pretekov.</w:t>
      </w:r>
    </w:p>
    <w:p w:rsidR="009974D6" w:rsidRPr="00A5753F" w:rsidRDefault="009974D6" w:rsidP="00A5753F">
      <w:bookmarkStart w:id="0" w:name="_GoBack"/>
      <w:bookmarkEnd w:id="0"/>
    </w:p>
    <w:sectPr w:rsidR="009974D6" w:rsidRPr="00A5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B1"/>
    <w:rsid w:val="005E3DB1"/>
    <w:rsid w:val="009974D6"/>
    <w:rsid w:val="00A5753F"/>
    <w:rsid w:val="00B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E3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E3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3DB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E3DB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sk-postheadericon">
    <w:name w:val="ask-postheadericon"/>
    <w:basedOn w:val="Predvolenpsmoodseku"/>
    <w:rsid w:val="005E3DB1"/>
  </w:style>
  <w:style w:type="character" w:styleId="Hypertextovprepojenie">
    <w:name w:val="Hyperlink"/>
    <w:basedOn w:val="Predvolenpsmoodseku"/>
    <w:uiPriority w:val="99"/>
    <w:semiHidden/>
    <w:unhideWhenUsed/>
    <w:rsid w:val="005E3DB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E3DB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E3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E3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3DB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E3DB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sk-postheadericon">
    <w:name w:val="ask-postheadericon"/>
    <w:basedOn w:val="Predvolenpsmoodseku"/>
    <w:rsid w:val="005E3DB1"/>
  </w:style>
  <w:style w:type="character" w:styleId="Hypertextovprepojenie">
    <w:name w:val="Hyperlink"/>
    <w:basedOn w:val="Predvolenpsmoodseku"/>
    <w:uiPriority w:val="99"/>
    <w:semiHidden/>
    <w:unhideWhenUsed/>
    <w:rsid w:val="005E3DB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E3DB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9853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070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5771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1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skalica.com/images/logo_SB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lubil@stonline.s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lubil@stonline.sk" TargetMode="External"/><Relationship Id="rId11" Type="http://schemas.openxmlformats.org/officeDocument/2006/relationships/hyperlink" Target="http://www.teza-hodonin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skskalica.com/online-registrac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2019-04-23T09:36:00Z</dcterms:created>
  <dcterms:modified xsi:type="dcterms:W3CDTF">2019-10-07T17:07:00Z</dcterms:modified>
</cp:coreProperties>
</file>